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98" w:rsidRPr="00F411AD" w:rsidRDefault="00291898" w:rsidP="002918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291898" w:rsidRPr="00F411AD" w:rsidRDefault="00291898" w:rsidP="002918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91898" w:rsidRDefault="00291898" w:rsidP="002918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>prijedloga</w:t>
      </w:r>
      <w:r w:rsidRPr="0021252A">
        <w:rPr>
          <w:rFonts w:ascii="Arial" w:hAnsi="Arial" w:cs="Arial"/>
          <w:b/>
          <w:sz w:val="22"/>
          <w:szCs w:val="22"/>
        </w:rPr>
        <w:t xml:space="preserve"> Odluke o </w:t>
      </w:r>
      <w:r>
        <w:rPr>
          <w:rFonts w:ascii="Arial" w:hAnsi="Arial" w:cs="Arial"/>
          <w:b/>
          <w:sz w:val="22"/>
          <w:szCs w:val="22"/>
        </w:rPr>
        <w:t>izmjenama i dopunama</w:t>
      </w:r>
    </w:p>
    <w:p w:rsidR="00291898" w:rsidRDefault="00291898" w:rsidP="002918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O</w:t>
      </w:r>
      <w:r>
        <w:rPr>
          <w:rFonts w:ascii="Arial" w:hAnsi="Arial" w:cs="Arial"/>
          <w:b/>
          <w:sz w:val="22"/>
          <w:szCs w:val="22"/>
        </w:rPr>
        <w:t>dluke o određivanju i uređenju prometa na području pješačke zone</w:t>
      </w:r>
    </w:p>
    <w:p w:rsidR="00291898" w:rsidRDefault="00291898" w:rsidP="002918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„Poluotok“ u Zadru</w:t>
      </w:r>
    </w:p>
    <w:p w:rsidR="00291898" w:rsidRPr="00F411AD" w:rsidRDefault="00291898" w:rsidP="002918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91898" w:rsidRDefault="00291898" w:rsidP="00291898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Gradsko vijeće G</w:t>
      </w:r>
      <w:r w:rsidRPr="00291898">
        <w:rPr>
          <w:rFonts w:ascii="Arial" w:hAnsi="Arial" w:cs="Arial"/>
          <w:color w:val="000000"/>
          <w:sz w:val="22"/>
          <w:szCs w:val="22"/>
        </w:rPr>
        <w:t>rada Zadra donijelo je Odluku o određivanju i uređenju prometa na području pješačke zone „Poluotok“ u Zadru („Glasnik Grada Zadra“ br. 5/18, 16/20</w:t>
      </w:r>
      <w:r>
        <w:rPr>
          <w:rFonts w:ascii="Arial" w:hAnsi="Arial" w:cs="Arial"/>
          <w:color w:val="000000"/>
          <w:sz w:val="22"/>
          <w:szCs w:val="22"/>
        </w:rPr>
        <w:t>) kojom je uređen promet na području pješačke zone „Poluotok“ i korištenje prekrcajnih mjesta.</w:t>
      </w:r>
    </w:p>
    <w:p w:rsidR="00291898" w:rsidRPr="00291898" w:rsidRDefault="00291898" w:rsidP="00291898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291898" w:rsidRPr="00291898" w:rsidRDefault="00291898" w:rsidP="00291898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91898">
        <w:rPr>
          <w:rFonts w:ascii="Arial" w:hAnsi="Arial" w:cs="Arial"/>
          <w:color w:val="000000"/>
          <w:sz w:val="22"/>
          <w:szCs w:val="22"/>
        </w:rPr>
        <w:t>Izmjene i dopune važeće Odluke potrebne su radi očuvanja i zaštite kulturne baštine te sigurnosti i zaštite djece i građana. Predlaže se izmjena vremena prometovanja za dopreme robe za opskrbu prodavaonica, ugostiteljskih objekata, hotela, domova, samostana i kućanstava, selidbe, dopremanja plina i ogrijeva, servisiranje aparata i kućanskih uređaja</w:t>
      </w:r>
      <w:r>
        <w:rPr>
          <w:rFonts w:ascii="Arial" w:hAnsi="Arial" w:cs="Arial"/>
          <w:color w:val="000000"/>
          <w:sz w:val="22"/>
          <w:szCs w:val="22"/>
        </w:rPr>
        <w:t>, prijevoza građevinskog materijala, odvoza građevnog otpada</w:t>
      </w:r>
      <w:r w:rsidRPr="00291898">
        <w:rPr>
          <w:rFonts w:ascii="Arial" w:hAnsi="Arial" w:cs="Arial"/>
          <w:color w:val="000000"/>
          <w:sz w:val="22"/>
          <w:szCs w:val="22"/>
        </w:rPr>
        <w:t xml:space="preserve"> te prijevoza poštanskih pošiljaka. </w:t>
      </w:r>
    </w:p>
    <w:p w:rsidR="00291898" w:rsidRDefault="00291898" w:rsidP="0029189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91898" w:rsidRPr="00F411AD" w:rsidRDefault="00291898" w:rsidP="0029189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 xml:space="preserve">S ciljem da se širi krug zainteresiranih osoba s područja Grada Zadra uključi u pripremu konačnog </w:t>
      </w:r>
      <w:r>
        <w:rPr>
          <w:rFonts w:ascii="Arial" w:hAnsi="Arial" w:cs="Arial"/>
          <w:sz w:val="22"/>
          <w:szCs w:val="22"/>
        </w:rPr>
        <w:t>Nacrta Odluk</w:t>
      </w:r>
      <w:r>
        <w:rPr>
          <w:rFonts w:ascii="Arial" w:hAnsi="Arial" w:cs="Arial"/>
          <w:sz w:val="22"/>
          <w:szCs w:val="22"/>
        </w:rPr>
        <w:t xml:space="preserve">e o izmjenama i dopunama Odluke </w:t>
      </w:r>
      <w:r w:rsidRPr="00291898">
        <w:rPr>
          <w:rFonts w:ascii="Arial" w:hAnsi="Arial" w:cs="Arial"/>
          <w:color w:val="000000"/>
          <w:sz w:val="22"/>
          <w:szCs w:val="22"/>
        </w:rPr>
        <w:t>o određivanju i uređenju prometa na području pješačke zone „Poluotok“ u Zadru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291898" w:rsidRDefault="00291898" w:rsidP="00291898">
      <w:pPr>
        <w:jc w:val="both"/>
        <w:rPr>
          <w:rFonts w:ascii="Arial" w:hAnsi="Arial" w:cs="Arial"/>
          <w:sz w:val="22"/>
          <w:szCs w:val="22"/>
        </w:rPr>
      </w:pPr>
    </w:p>
    <w:p w:rsidR="00291898" w:rsidRPr="00F411AD" w:rsidRDefault="00291898" w:rsidP="0029189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291898" w:rsidTr="00541E5D">
        <w:trPr>
          <w:trHeight w:val="1032"/>
        </w:trPr>
        <w:tc>
          <w:tcPr>
            <w:tcW w:w="7680" w:type="dxa"/>
          </w:tcPr>
          <w:p w:rsidR="00291898" w:rsidRPr="00F411AD" w:rsidRDefault="00291898" w:rsidP="00541E5D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1898" w:rsidRDefault="00291898" w:rsidP="00541E5D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</w:p>
          <w:p w:rsidR="00291898" w:rsidRPr="004A02D1" w:rsidRDefault="00291898" w:rsidP="00541E5D">
            <w:pPr>
              <w:spacing w:line="0" w:lineRule="atLeas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291898" w:rsidRPr="009B34B2" w:rsidRDefault="00BD547E" w:rsidP="00541E5D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26</w:t>
            </w:r>
            <w:bookmarkStart w:id="0" w:name="_GoBack"/>
            <w:bookmarkEnd w:id="0"/>
            <w:r w:rsidR="00291898" w:rsidRPr="008E4A73">
              <w:rPr>
                <w:rFonts w:ascii="Arial" w:hAnsi="Arial" w:cs="Arial"/>
                <w:b/>
                <w:iCs/>
                <w:sz w:val="22"/>
                <w:szCs w:val="22"/>
              </w:rPr>
              <w:t>. studenog 2023. godine.</w:t>
            </w:r>
          </w:p>
          <w:p w:rsidR="00291898" w:rsidRDefault="00291898" w:rsidP="00541E5D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1898" w:rsidTr="00541E5D">
        <w:trPr>
          <w:trHeight w:val="1230"/>
        </w:trPr>
        <w:tc>
          <w:tcPr>
            <w:tcW w:w="7680" w:type="dxa"/>
          </w:tcPr>
          <w:p w:rsidR="00291898" w:rsidRPr="00F411AD" w:rsidRDefault="00291898" w:rsidP="00541E5D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291898" w:rsidRPr="00F411AD" w:rsidRDefault="00291898" w:rsidP="00541E5D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291898" w:rsidRPr="00C87722" w:rsidRDefault="00291898" w:rsidP="00541E5D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291898" w:rsidRPr="00C87722" w:rsidRDefault="00291898" w:rsidP="00541E5D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291898" w:rsidRPr="00F411AD" w:rsidRDefault="00291898" w:rsidP="00541E5D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91898" w:rsidRDefault="00291898" w:rsidP="00291898"/>
    <w:p w:rsidR="00291898" w:rsidRDefault="00291898" w:rsidP="00291898"/>
    <w:p w:rsidR="00291898" w:rsidRDefault="00291898" w:rsidP="00291898"/>
    <w:p w:rsidR="00291898" w:rsidRDefault="00291898" w:rsidP="00291898"/>
    <w:p w:rsidR="00291898" w:rsidRDefault="00291898" w:rsidP="00291898"/>
    <w:p w:rsidR="00490372" w:rsidRDefault="00BD547E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98"/>
    <w:rsid w:val="00236279"/>
    <w:rsid w:val="00291898"/>
    <w:rsid w:val="00767783"/>
    <w:rsid w:val="00BD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69E61-28DA-4231-B178-B6296A78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2</cp:revision>
  <dcterms:created xsi:type="dcterms:W3CDTF">2023-10-27T12:08:00Z</dcterms:created>
  <dcterms:modified xsi:type="dcterms:W3CDTF">2023-10-27T12:42:00Z</dcterms:modified>
</cp:coreProperties>
</file>